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96" w:rsidRDefault="00DE0A96" w:rsidP="00DE0A96">
      <w:pPr>
        <w:jc w:val="both"/>
      </w:pPr>
      <w:r>
        <w:t>.............................................................</w:t>
      </w:r>
    </w:p>
    <w:p w:rsidR="00DE0A96" w:rsidRDefault="00DE0A96" w:rsidP="00DE0A96">
      <w:pPr>
        <w:jc w:val="both"/>
      </w:pPr>
      <w:r>
        <w:t>(czytelnie – imię i nazwisko)</w:t>
      </w:r>
    </w:p>
    <w:p w:rsidR="00DE0A96" w:rsidRDefault="00DE0A96" w:rsidP="00DE0A96">
      <w:pPr>
        <w:spacing w:line="360" w:lineRule="auto"/>
        <w:jc w:val="both"/>
      </w:pPr>
    </w:p>
    <w:p w:rsidR="00DE0A96" w:rsidRDefault="00DE0A96" w:rsidP="00DE0A96">
      <w:pPr>
        <w:jc w:val="both"/>
      </w:pPr>
    </w:p>
    <w:p w:rsidR="00DE0A96" w:rsidRDefault="00DE0A96" w:rsidP="00DE0A96">
      <w:pPr>
        <w:jc w:val="both"/>
      </w:pPr>
      <w:r>
        <w:t>...................................................................</w:t>
      </w:r>
    </w:p>
    <w:p w:rsidR="00DE0A96" w:rsidRDefault="00DE0A96" w:rsidP="00DE0A96">
      <w:pPr>
        <w:jc w:val="both"/>
      </w:pPr>
      <w:r>
        <w:t>(nabór na stanowisko)</w:t>
      </w:r>
    </w:p>
    <w:p w:rsidR="00DE0A96" w:rsidRDefault="00DE0A96" w:rsidP="00DE0A96">
      <w:pPr>
        <w:spacing w:line="360" w:lineRule="auto"/>
        <w:jc w:val="both"/>
      </w:pPr>
    </w:p>
    <w:p w:rsidR="00DE0A96" w:rsidRDefault="00DE0A96" w:rsidP="00DE0A96">
      <w:pPr>
        <w:spacing w:line="360" w:lineRule="auto"/>
        <w:jc w:val="both"/>
      </w:pPr>
    </w:p>
    <w:p w:rsidR="00DE0A96" w:rsidRDefault="00DE0A96" w:rsidP="00DE0A96">
      <w:pPr>
        <w:pStyle w:val="Nagwek1"/>
        <w:numPr>
          <w:ilvl w:val="0"/>
          <w:numId w:val="0"/>
        </w:numPr>
        <w:ind w:left="-142"/>
        <w:jc w:val="center"/>
      </w:pPr>
      <w:r>
        <w:t>Klauzula informacyjna dla kandydatów do pracy</w:t>
      </w:r>
    </w:p>
    <w:p w:rsidR="00DE0A96" w:rsidRDefault="00DE0A96" w:rsidP="00DE0A96">
      <w:pPr>
        <w:spacing w:line="360" w:lineRule="auto"/>
        <w:jc w:val="center"/>
      </w:pPr>
    </w:p>
    <w:p w:rsidR="00DE0A96" w:rsidRDefault="00DE0A96" w:rsidP="00DE0A96">
      <w:pPr>
        <w:spacing w:line="360" w:lineRule="auto"/>
        <w:jc w:val="both"/>
      </w:pPr>
      <w:r w:rsidRPr="003F7254">
        <w:t>Realizacja obowiązku informacyjnego w związku z wymaganiami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t xml:space="preserve"> (dalej: </w:t>
      </w:r>
      <w:r w:rsidRPr="00462270">
        <w:rPr>
          <w:b/>
        </w:rPr>
        <w:t>RODO</w:t>
      </w:r>
      <w:r>
        <w:t>):</w:t>
      </w:r>
    </w:p>
    <w:p w:rsidR="00DE0A96" w:rsidRDefault="00DE0A96" w:rsidP="00DE0A96">
      <w:pPr>
        <w:spacing w:line="360" w:lineRule="auto"/>
        <w:rPr>
          <w:sz w:val="20"/>
          <w:szCs w:val="20"/>
        </w:rPr>
      </w:pPr>
    </w:p>
    <w:p w:rsidR="00DE0A96" w:rsidRPr="009146C9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t>Administratorem Pani/Pana danych osobowych jest Hala Sportowa przy Szkole Podstawowej nr 3 z siedzibą: ul. Wilcza 43, 59-500 Złotoryja.</w:t>
      </w:r>
      <w:r w:rsidRPr="005E31E2">
        <w:rPr>
          <w:color w:val="FF0000"/>
        </w:rPr>
        <w:t xml:space="preserve"> </w:t>
      </w:r>
    </w:p>
    <w:p w:rsidR="00DE0A96" w:rsidRPr="00413574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t xml:space="preserve">Administrator danych osobowych wyznaczył Inspektora Ochrony Danych nadzorującego prawidłowość przetwarzania danych osobowych, z którym można skontaktować się za pośrednictwem adresu e-mail: </w:t>
      </w:r>
      <w:hyperlink r:id="rId5" w:history="1">
        <w:r w:rsidRPr="001B7A1B">
          <w:rPr>
            <w:rStyle w:val="Hipercze"/>
          </w:rPr>
          <w:t>iod@zlotoryja.pl</w:t>
        </w:r>
      </w:hyperlink>
      <w:r>
        <w:rPr>
          <w:lang/>
        </w:rPr>
        <w:t>, tel. 76/8779 153.</w:t>
      </w:r>
    </w:p>
    <w:p w:rsidR="00DE0A96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rPr>
          <w:lang/>
        </w:rPr>
        <w:t xml:space="preserve">Przetwarzanie Pani/Pana danych odbywa się na podstawie art. 22¹ ustawy Kodeks pracy oraz ustawy o pracownikach samorządowych w celu realizacji procedury naboru na wolne stanowisko urzędniczne w tym stanowisko kierownicze. </w:t>
      </w:r>
    </w:p>
    <w:p w:rsidR="00DE0A96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t>Podanie przez Panią/Pana danych osobowych jest wymogiem prawnym stanowiącym warunek uczestniczenia w procesie rekrutacji na wolne stanowisko urzędnicze w tym kierownicze stanowisko urzędnicze. Podanie danych osobowych nie wynikających z przepisów jest dobrowolne ale brak ich podania może mieć wpływ na ocenę złożonej przez Panią/Pana aplikacji.</w:t>
      </w:r>
    </w:p>
    <w:p w:rsidR="00DE0A96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t xml:space="preserve">Pani/Pana dane nie będą udostępniane żadnym podmiotom.  </w:t>
      </w:r>
    </w:p>
    <w:p w:rsidR="00DE0A96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t>Pani/Pana</w:t>
      </w:r>
      <w:r w:rsidRPr="00974527">
        <w:t xml:space="preserve"> dane osobowe będą przechowywane jedynie w okresie niezbędnym do spełnienia celu, dla którego zostały zebrane lub w okresie wskazanym </w:t>
      </w:r>
      <w:r>
        <w:t>w regulaminie naboru</w:t>
      </w:r>
      <w:r w:rsidRPr="00974527">
        <w:t xml:space="preserve">. Po spełnieniu celu, dla którego dane zostały zebrane, dane mogą być </w:t>
      </w:r>
      <w:r>
        <w:t xml:space="preserve">zwrócone Pani/Panu lub ulegną zniszczeniu w terminie wynikającym z </w:t>
      </w:r>
      <w:r w:rsidRPr="00974527">
        <w:t>obowiązując</w:t>
      </w:r>
      <w:r>
        <w:t>ych</w:t>
      </w:r>
      <w:r w:rsidRPr="00974527">
        <w:t xml:space="preserve"> przepis</w:t>
      </w:r>
      <w:r>
        <w:t>ów.</w:t>
      </w:r>
    </w:p>
    <w:p w:rsidR="00DE0A96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t xml:space="preserve">W związku z przetwarzaniem Pani/Pana danych osobowych ma Pani/Pan prawo do żądania od administratora dostępu do nich, ich sprostowania lub ograniczenia bądź sprzeciwu co do ich </w:t>
      </w:r>
      <w:r>
        <w:lastRenderedPageBreak/>
        <w:t xml:space="preserve">przetwarzania. Pani/Pana prawa mogą zostać ograniczone zgodnie z przepisami RODO. Pani/Pana prawa na wniosek zrealizuje Administrator. </w:t>
      </w:r>
    </w:p>
    <w:p w:rsidR="00DE0A96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t>Gdy Pan/Pani uzna, że przetwarzanie Pani/Pana danych narusza przepisy o ochronie danych osobowych, przysługuje Pani/Panu prawo do wniesienia skargi wobec ich przetwarzania do</w:t>
      </w:r>
      <w:r w:rsidRPr="00155BB2">
        <w:t xml:space="preserve"> Prezesa Urzędu Ochrony Danych Osobowych, z siedzibą w Warszawie przy ul. Stawki 2</w:t>
      </w:r>
      <w:r>
        <w:t xml:space="preserve">. </w:t>
      </w:r>
    </w:p>
    <w:p w:rsidR="00DE0A96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 w:rsidRPr="00573D77">
        <w:t>Tam gdzie wyraził</w:t>
      </w:r>
      <w:r>
        <w:t xml:space="preserve">/wyraziła Pan/Pani </w:t>
      </w:r>
      <w:r w:rsidRPr="00573D77">
        <w:t>zgodę na przetwarzanie danych osobowych ma</w:t>
      </w:r>
      <w:r>
        <w:t xml:space="preserve"> Pani/ Pan</w:t>
      </w:r>
      <w:r w:rsidRPr="00573D77">
        <w:t xml:space="preserve"> prawo do cofnięcia zgody na przetwarzanie danych osobowych w dowolnym momencie. Wycofanie zgody nie ma wpływu na przetwarzanie </w:t>
      </w:r>
      <w:r>
        <w:t>Pani/Pana</w:t>
      </w:r>
      <w:r w:rsidRPr="00573D77">
        <w:t xml:space="preserve"> danych do momentu jej wycofania.</w:t>
      </w:r>
    </w:p>
    <w:p w:rsidR="00DE0A96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t>Pani/Pana</w:t>
      </w:r>
      <w:r w:rsidRPr="00215265">
        <w:t xml:space="preserve"> dane osobowe </w:t>
      </w:r>
      <w:r>
        <w:t xml:space="preserve">nie </w:t>
      </w:r>
      <w:r w:rsidRPr="00215265">
        <w:t>będą przetwarzane w sposób zautomatyzowany</w:t>
      </w:r>
      <w:r>
        <w:t xml:space="preserve">. Pani/Pana dane </w:t>
      </w:r>
      <w:r w:rsidRPr="00215265">
        <w:t>nie będą profilowane</w:t>
      </w:r>
      <w:r>
        <w:t>.</w:t>
      </w:r>
      <w:r w:rsidRPr="00215265">
        <w:t xml:space="preserve"> </w:t>
      </w:r>
    </w:p>
    <w:p w:rsidR="00DE0A96" w:rsidRDefault="00DE0A96" w:rsidP="00DE0A96">
      <w:pPr>
        <w:widowControl/>
        <w:numPr>
          <w:ilvl w:val="0"/>
          <w:numId w:val="2"/>
        </w:numPr>
        <w:suppressAutoHyphens w:val="0"/>
        <w:spacing w:after="120" w:line="360" w:lineRule="auto"/>
        <w:ind w:left="0" w:firstLine="0"/>
        <w:jc w:val="both"/>
      </w:pPr>
      <w:r>
        <w:t xml:space="preserve">Dane osobowe zawarte w dokumentach potwierdzających wymagane kwalifikacje wykraczające poza dokumenty ustawowo niezbędne, będą przetwarzane wyłącznie za zgodą kandydata, wyrażoną na piśmie: </w:t>
      </w:r>
    </w:p>
    <w:p w:rsidR="00DE0A96" w:rsidRDefault="00DE0A96" w:rsidP="00DE0A96">
      <w:pPr>
        <w:widowControl/>
        <w:suppressAutoHyphens w:val="0"/>
        <w:spacing w:after="120" w:line="360" w:lineRule="auto"/>
        <w:jc w:val="both"/>
      </w:pPr>
      <w:r>
        <w:t xml:space="preserve">„Zgodnie z art. 6 ust.1 lit a Rozporządzenia Parlamentu Europejskiego i Rady (UE) 2016/679 z dnia </w:t>
      </w:r>
    </w:p>
    <w:p w:rsidR="00DE0A96" w:rsidRDefault="00DE0A96" w:rsidP="00DE0A96">
      <w:pPr>
        <w:widowControl/>
        <w:suppressAutoHyphens w:val="0"/>
        <w:spacing w:after="120" w:line="360" w:lineRule="auto"/>
        <w:jc w:val="both"/>
      </w:pPr>
      <w:r>
        <w:t>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mojej aplikacji dla potrzeb przeprowadzenia rekrutacji.</w:t>
      </w:r>
    </w:p>
    <w:p w:rsidR="00DE0A96" w:rsidRDefault="00DE0A96" w:rsidP="00DE0A96">
      <w:pPr>
        <w:widowControl/>
        <w:suppressAutoHyphens w:val="0"/>
        <w:spacing w:after="120" w:line="360" w:lineRule="auto"/>
        <w:jc w:val="both"/>
      </w:pPr>
    </w:p>
    <w:p w:rsidR="00DE0A96" w:rsidRDefault="00DE0A96" w:rsidP="00DE0A96">
      <w:pPr>
        <w:widowControl/>
        <w:tabs>
          <w:tab w:val="center" w:pos="6521"/>
        </w:tabs>
        <w:suppressAutoHyphens w:val="0"/>
        <w:spacing w:after="120" w:line="360" w:lineRule="auto"/>
        <w:jc w:val="both"/>
        <w:rPr>
          <w:sz w:val="22"/>
          <w:szCs w:val="22"/>
        </w:rPr>
      </w:pPr>
      <w:r w:rsidRPr="00D0029E">
        <w:rPr>
          <w:sz w:val="22"/>
          <w:szCs w:val="22"/>
        </w:rPr>
        <w:tab/>
        <w:t>Zapoznałam/</w:t>
      </w:r>
      <w:proofErr w:type="spellStart"/>
      <w:r w:rsidRPr="00D0029E">
        <w:rPr>
          <w:sz w:val="22"/>
          <w:szCs w:val="22"/>
        </w:rPr>
        <w:t>em</w:t>
      </w:r>
      <w:proofErr w:type="spellEnd"/>
      <w:r w:rsidRPr="00D0029E">
        <w:rPr>
          <w:sz w:val="22"/>
          <w:szCs w:val="22"/>
        </w:rPr>
        <w:t xml:space="preserve"> się z niniejszą klauzulą</w:t>
      </w:r>
    </w:p>
    <w:p w:rsidR="00DE0A96" w:rsidRDefault="00DE0A96" w:rsidP="00DE0A96">
      <w:pPr>
        <w:widowControl/>
        <w:tabs>
          <w:tab w:val="center" w:pos="6521"/>
        </w:tabs>
        <w:suppressAutoHyphens w:val="0"/>
        <w:spacing w:after="120" w:line="360" w:lineRule="auto"/>
        <w:jc w:val="both"/>
        <w:rPr>
          <w:sz w:val="22"/>
          <w:szCs w:val="22"/>
        </w:rPr>
      </w:pPr>
    </w:p>
    <w:p w:rsidR="00DE0A96" w:rsidRPr="00D0029E" w:rsidRDefault="00DE0A96" w:rsidP="00DE0A96">
      <w:pPr>
        <w:widowControl/>
        <w:tabs>
          <w:tab w:val="center" w:pos="6521"/>
        </w:tabs>
        <w:suppressAutoHyphens w:val="0"/>
        <w:spacing w:after="120"/>
        <w:jc w:val="both"/>
        <w:rPr>
          <w:sz w:val="22"/>
          <w:szCs w:val="22"/>
        </w:rPr>
      </w:pPr>
      <w:r w:rsidRPr="00D0029E">
        <w:rPr>
          <w:sz w:val="22"/>
          <w:szCs w:val="22"/>
        </w:rPr>
        <w:tab/>
        <w:t>..........................................</w:t>
      </w:r>
      <w:r>
        <w:rPr>
          <w:sz w:val="22"/>
          <w:szCs w:val="22"/>
        </w:rPr>
        <w:t>.............</w:t>
      </w:r>
      <w:r w:rsidRPr="00D0029E">
        <w:rPr>
          <w:sz w:val="22"/>
          <w:szCs w:val="22"/>
        </w:rPr>
        <w:t>..</w:t>
      </w:r>
    </w:p>
    <w:p w:rsidR="00DE0A96" w:rsidRPr="00D0029E" w:rsidRDefault="00DE0A96" w:rsidP="00DE0A96">
      <w:pPr>
        <w:widowControl/>
        <w:tabs>
          <w:tab w:val="center" w:pos="6521"/>
        </w:tabs>
        <w:suppressAutoHyphens w:val="0"/>
        <w:spacing w:after="120"/>
        <w:jc w:val="both"/>
        <w:rPr>
          <w:sz w:val="22"/>
          <w:szCs w:val="22"/>
        </w:rPr>
      </w:pPr>
      <w:r w:rsidRPr="00D0029E">
        <w:rPr>
          <w:sz w:val="22"/>
          <w:szCs w:val="22"/>
        </w:rPr>
        <w:tab/>
        <w:t xml:space="preserve">(podpis </w:t>
      </w:r>
      <w:r>
        <w:rPr>
          <w:sz w:val="22"/>
          <w:szCs w:val="22"/>
        </w:rPr>
        <w:t>kandydata do pracy</w:t>
      </w:r>
      <w:r w:rsidRPr="00D0029E">
        <w:rPr>
          <w:sz w:val="22"/>
          <w:szCs w:val="22"/>
        </w:rPr>
        <w:t>)</w:t>
      </w:r>
    </w:p>
    <w:p w:rsidR="00DE0A96" w:rsidRDefault="00DE0A96" w:rsidP="00DE0A96">
      <w:pPr>
        <w:widowControl/>
        <w:suppressAutoHyphens w:val="0"/>
        <w:spacing w:after="120" w:line="360" w:lineRule="auto"/>
        <w:jc w:val="both"/>
      </w:pPr>
    </w:p>
    <w:p w:rsidR="00DE0A96" w:rsidRDefault="00DE0A96" w:rsidP="00DE0A96">
      <w:pPr>
        <w:widowControl/>
        <w:suppressAutoHyphens w:val="0"/>
        <w:spacing w:after="120" w:line="360" w:lineRule="auto"/>
        <w:jc w:val="both"/>
      </w:pPr>
    </w:p>
    <w:p w:rsidR="00DE0A96" w:rsidRDefault="00DE0A96" w:rsidP="00DE0A96">
      <w:pPr>
        <w:widowControl/>
        <w:suppressAutoHyphens w:val="0"/>
        <w:spacing w:after="120" w:line="360" w:lineRule="auto"/>
        <w:jc w:val="both"/>
      </w:pPr>
    </w:p>
    <w:p w:rsidR="00DE0A96" w:rsidRPr="00A70069" w:rsidRDefault="00DE0A96" w:rsidP="00DE0A96">
      <w:pPr>
        <w:widowControl/>
        <w:suppressAutoHyphens w:val="0"/>
        <w:spacing w:after="120" w:line="360" w:lineRule="auto"/>
        <w:jc w:val="both"/>
      </w:pPr>
      <w:r>
        <w:t>Złotoryja, dnia ........................................</w:t>
      </w:r>
    </w:p>
    <w:p w:rsidR="00265E6F" w:rsidRDefault="00265E6F"/>
    <w:p w:rsidR="00A60D89" w:rsidRDefault="00A60D89"/>
    <w:p w:rsidR="00A60D89" w:rsidRDefault="00A60D89"/>
    <w:p w:rsidR="00A60D89" w:rsidRDefault="00A60D89"/>
    <w:p w:rsidR="00A60D89" w:rsidRDefault="00A60D89"/>
    <w:p w:rsidR="00A60D89" w:rsidRDefault="00A60D89"/>
    <w:p w:rsidR="00A60D89" w:rsidRDefault="00A60D89"/>
    <w:sectPr w:rsidR="00A60D89" w:rsidSect="005F347D">
      <w:footerReference w:type="default" r:id="rId6"/>
      <w:pgSz w:w="11906" w:h="17008"/>
      <w:pgMar w:top="1418" w:right="1134" w:bottom="776" w:left="1134" w:header="85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6D" w:rsidRPr="00116B68" w:rsidRDefault="00A60D89" w:rsidP="00116B68">
    <w:pPr>
      <w:pStyle w:val="Nagwek1"/>
      <w:numPr>
        <w:ilvl w:val="0"/>
        <w:numId w:val="0"/>
      </w:numPr>
      <w:ind w:left="-142"/>
      <w:jc w:val="center"/>
      <w:rPr>
        <w:sz w:val="20"/>
        <w:szCs w:val="20"/>
      </w:rPr>
    </w:pPr>
    <w:r w:rsidRPr="00116B68">
      <w:rPr>
        <w:sz w:val="20"/>
        <w:szCs w:val="20"/>
      </w:rPr>
      <w:t xml:space="preserve">Klauzula informacyjna dla kandydatów do pracy </w:t>
    </w:r>
    <w:r w:rsidRPr="00116B68">
      <w:rPr>
        <w:sz w:val="20"/>
        <w:szCs w:val="20"/>
      </w:rPr>
      <w:t>na podstawie art. 13 RODO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709"/>
      </w:pPr>
    </w:lvl>
    <w:lvl w:ilvl="1">
      <w:start w:val="1"/>
      <w:numFmt w:val="decimal"/>
      <w:lvlText w:val=" %1.%2."/>
      <w:lvlJc w:val="left"/>
      <w:pPr>
        <w:tabs>
          <w:tab w:val="num" w:pos="850"/>
        </w:tabs>
        <w:ind w:left="567" w:hanging="567"/>
      </w:p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152"/>
        </w:tabs>
        <w:ind w:left="1152" w:hanging="1152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296"/>
        </w:tabs>
        <w:ind w:left="1296" w:hanging="1296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584"/>
        </w:tabs>
        <w:ind w:left="1584" w:hanging="1584"/>
      </w:pPr>
      <w:rPr>
        <w:rFonts w:ascii="Symbol" w:hAnsi="Symbol" w:cs="OpenSymbol"/>
      </w:rPr>
    </w:lvl>
  </w:abstractNum>
  <w:abstractNum w:abstractNumId="1">
    <w:nsid w:val="741C35E0"/>
    <w:multiLevelType w:val="hybridMultilevel"/>
    <w:tmpl w:val="51C8EB0E"/>
    <w:lvl w:ilvl="0" w:tplc="31F87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0A96"/>
    <w:rsid w:val="00265E6F"/>
    <w:rsid w:val="00A60D89"/>
    <w:rsid w:val="00D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9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/>
    </w:rPr>
  </w:style>
  <w:style w:type="paragraph" w:styleId="Nagwek1">
    <w:name w:val="heading 1"/>
    <w:basedOn w:val="Normalny"/>
    <w:next w:val="Tekstpodstawowy"/>
    <w:link w:val="Nagwek1Znak"/>
    <w:qFormat/>
    <w:rsid w:val="00DE0A96"/>
    <w:pPr>
      <w:keepNext/>
      <w:numPr>
        <w:numId w:val="1"/>
      </w:numPr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0A96"/>
    <w:rPr>
      <w:rFonts w:ascii="Arial" w:eastAsia="MS Mincho" w:hAnsi="Arial" w:cs="Tahoma"/>
      <w:b/>
      <w:bCs/>
      <w:kern w:val="1"/>
      <w:sz w:val="32"/>
      <w:szCs w:val="32"/>
      <w:lang/>
    </w:rPr>
  </w:style>
  <w:style w:type="character" w:styleId="Hipercze">
    <w:name w:val="Hyperlink"/>
    <w:rsid w:val="00DE0A96"/>
    <w:rPr>
      <w:color w:val="000080"/>
      <w:u w:val="single"/>
      <w:lang/>
    </w:rPr>
  </w:style>
  <w:style w:type="paragraph" w:styleId="Stopka">
    <w:name w:val="footer"/>
    <w:basedOn w:val="Normalny"/>
    <w:link w:val="StopkaZnak"/>
    <w:rsid w:val="00DE0A96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DE0A96"/>
    <w:rPr>
      <w:rFonts w:ascii="Times New Roman" w:eastAsia="Arial" w:hAnsi="Times New Roman" w:cs="Times New Roman"/>
      <w:kern w:val="1"/>
      <w:sz w:val="24"/>
      <w:szCs w:val="24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0A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0A96"/>
    <w:rPr>
      <w:rFonts w:ascii="Times New Roman" w:eastAsia="Arial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zlotory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2018-06-07T09:10:00Z</dcterms:created>
  <dcterms:modified xsi:type="dcterms:W3CDTF">2018-06-07T09:10:00Z</dcterms:modified>
</cp:coreProperties>
</file>